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FA48E" w14:textId="6F2BFE2E" w:rsidR="00C220E8" w:rsidRPr="00C220E8" w:rsidRDefault="00C220E8" w:rsidP="00C220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Соглашение об использовании интернет-сайта </w:t>
      </w:r>
      <w:hyperlink r:id="rId4" w:history="1">
        <w:r w:rsidR="00BB50AF">
          <w:rPr>
            <w:rFonts w:ascii="Times New Roman" w:eastAsia="Times New Roman" w:hAnsi="Times New Roman" w:cs="Times New Roman"/>
            <w:b/>
            <w:bCs/>
            <w:lang w:val="ru-RU" w:eastAsia="en-GB"/>
          </w:rPr>
          <w:t>*.</w:t>
        </w:r>
        <w:r w:rsidRPr="00C220E8">
          <w:rPr>
            <w:rFonts w:ascii="Times New Roman" w:eastAsia="Times New Roman" w:hAnsi="Times New Roman" w:cs="Times New Roman"/>
            <w:b/>
            <w:bCs/>
            <w:lang w:eastAsia="en-GB"/>
          </w:rPr>
          <w:t>cardlist.ru</w:t>
        </w:r>
      </w:hyperlink>
    </w:p>
    <w:p w14:paraId="1898955C" w14:textId="77777777" w:rsidR="00C220E8" w:rsidRPr="00C220E8" w:rsidRDefault="00C220E8" w:rsidP="00C220E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>(Пользовательское соглашение)</w:t>
      </w:r>
    </w:p>
    <w:p w14:paraId="30A69F9F" w14:textId="17EA56D2" w:rsidR="00C220E8" w:rsidRPr="00C220E8" w:rsidRDefault="00C220E8" w:rsidP="00C220E8">
      <w:pPr>
        <w:rPr>
          <w:rFonts w:ascii="Times New Roman" w:eastAsia="Times New Roman" w:hAnsi="Times New Roman" w:cs="Times New Roman"/>
          <w:lang w:eastAsia="en-GB"/>
        </w:rPr>
      </w:pP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г. Москва, редакция от </w:t>
      </w:r>
      <w:r w:rsidR="00BB50AF">
        <w:rPr>
          <w:rFonts w:ascii="Times New Roman" w:eastAsia="Times New Roman" w:hAnsi="Times New Roman" w:cs="Times New Roman"/>
          <w:b/>
          <w:bCs/>
          <w:lang w:val="ru-RU" w:eastAsia="en-GB"/>
        </w:rPr>
        <w:t>14 марта</w:t>
      </w:r>
      <w:r w:rsidRPr="00C220E8">
        <w:rPr>
          <w:rFonts w:ascii="Times New Roman" w:eastAsia="Times New Roman" w:hAnsi="Times New Roman" w:cs="Times New Roman"/>
          <w:b/>
          <w:bCs/>
          <w:lang w:eastAsia="en-GB"/>
        </w:rPr>
        <w:t xml:space="preserve"> 202</w:t>
      </w:r>
      <w:r w:rsidR="00BB50AF">
        <w:rPr>
          <w:rFonts w:ascii="Times New Roman" w:eastAsia="Times New Roman" w:hAnsi="Times New Roman" w:cs="Times New Roman"/>
          <w:b/>
          <w:bCs/>
          <w:lang w:val="ru-RU" w:eastAsia="en-GB"/>
        </w:rPr>
        <w:t>3</w:t>
      </w:r>
      <w:bookmarkStart w:id="0" w:name="_GoBack"/>
      <w:bookmarkEnd w:id="0"/>
      <w:r w:rsidRPr="00C220E8">
        <w:rPr>
          <w:rFonts w:ascii="Times New Roman" w:eastAsia="Times New Roman" w:hAnsi="Times New Roman" w:cs="Times New Roman"/>
          <w:lang w:eastAsia="en-GB"/>
        </w:rPr>
        <w:br/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1. Настоящее Соглашение является публичной офертой и определяет условия использования материалов и сервисов, размещенных на сайте в сети Интернет по адресу: </w:t>
      </w:r>
      <w:hyperlink r:id="rId5" w:history="1">
        <w:r w:rsidR="00BB50AF">
          <w:rPr>
            <w:rFonts w:ascii="Times New Roman" w:eastAsia="Times New Roman" w:hAnsi="Times New Roman" w:cs="Times New Roman"/>
            <w:color w:val="0000FF"/>
            <w:u w:val="single"/>
            <w:lang w:val="ru-RU" w:eastAsia="en-GB"/>
          </w:rPr>
          <w:t>*.</w:t>
        </w:r>
        <w:r w:rsidRPr="00C220E8">
          <w:rPr>
            <w:rFonts w:ascii="Times New Roman" w:eastAsia="Times New Roman" w:hAnsi="Times New Roman" w:cs="Times New Roman"/>
            <w:color w:val="0000FF"/>
            <w:u w:val="single"/>
            <w:lang w:eastAsia="en-GB"/>
          </w:rPr>
          <w:t>cardlist.ru</w:t>
        </w:r>
      </w:hyperlink>
      <w:r w:rsidRPr="00C220E8">
        <w:rPr>
          <w:rFonts w:ascii="Times New Roman" w:eastAsia="Times New Roman" w:hAnsi="Times New Roman" w:cs="Times New Roman"/>
          <w:lang w:eastAsia="en-GB"/>
        </w:rPr>
        <w:t xml:space="preserve"> посетителями и пользователями данного интернет-сайта (далее - Сайт). 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2. В соответствии со статьей 438 ГК РФ безусловным принятием (акцептом) условий настоящего Соглашения считается факт использования Сайта и его сервисов. Настоящее Соглашение, заключаемое путем акцепта настоящей оферты, не требует двустороннего подписания и действительно в электронном виде.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3. Сайт создан в целях возможности отправки посетителями и пользователями Сайта физическими лицами (далее – Клиенты) заявки в адрес ИП Прокофьев Андрей Андреевич (ИНН 771991893854, ОГРН</w:t>
      </w:r>
      <w:r w:rsidR="004E11F6">
        <w:rPr>
          <w:rFonts w:ascii="Times New Roman" w:eastAsia="Times New Roman" w:hAnsi="Times New Roman" w:cs="Times New Roman"/>
          <w:lang w:val="ru-RU" w:eastAsia="en-GB"/>
        </w:rPr>
        <w:t>ИП</w:t>
      </w:r>
      <w:r w:rsidRPr="00C220E8">
        <w:rPr>
          <w:rFonts w:ascii="Times New Roman" w:eastAsia="Times New Roman" w:hAnsi="Times New Roman" w:cs="Times New Roman"/>
          <w:lang w:eastAsia="en-GB"/>
        </w:rPr>
        <w:t xml:space="preserve"> </w:t>
      </w:r>
      <w:r w:rsidR="004E11F6" w:rsidRPr="004E11F6">
        <w:rPr>
          <w:rFonts w:ascii="Times New Roman" w:eastAsia="Times New Roman" w:hAnsi="Times New Roman" w:cs="Times New Roman"/>
          <w:lang w:eastAsia="en-GB"/>
        </w:rPr>
        <w:t>323774600136088</w:t>
      </w:r>
      <w:r w:rsidRPr="00C220E8">
        <w:rPr>
          <w:rFonts w:ascii="Times New Roman" w:eastAsia="Times New Roman" w:hAnsi="Times New Roman" w:cs="Times New Roman"/>
          <w:lang w:eastAsia="en-GB"/>
        </w:rPr>
        <w:t>) (далее – Компания) заявки на консультацию и заключение договора с Компанией об оказании услуг. Для получения доступа к материалам Сайта и совершению действий Пользователю необходимо выполнить определенные действия в зависимости от характера и объема требуемой информации.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4. Сайт содержит материалы и сервисы для взаимодействия с Клиентами.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5. Использование материалов и сервисов Сайта регулируется нормами действующего законодательства Российской Федерации. Получая доступ к материалам и сервисам Сайта, Пользователь считается присоединившимся к настоящему Соглашению. 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6. Пользователи и клиенты Компании обязуются использовать Сайт и предоставляемые на Сайте сервисы только в соответствии с действующим законодательством и договорными отношениями с Компанией, обязуются оставлять там исключительно собственные данные и заявки исключительно от своего имени; дают заверения и гарантии не предпринимать действий, которые могут рассматриваться как нарушающие российское законодательство или нормы международного права или направленные на совершение противоправных действий, а также не совершать любые действия, которые приводят или могут привести к нарушению нормальной работы Сайта и сервисов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7. Использование материалов, ресурсов Сайта и самого Сайта без согласия правообладателей не допускается. Авторские права на все материалы, ресурсы, сервисы Сайта и сам Сайт принадлежат Администрации Сайта, которой признается Компания.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8. Администрация Сайта не несет ответственности за посещение и использование Клиентом или Пользователем внешних ресурсов, ссылки на которые могут содержаться на Сайте.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товарами или услугами, доступными на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9.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 xml:space="preserve">10. Все возможные споры, вытекающие из настоящего Соглашения или связанные с </w:t>
      </w:r>
      <w:r w:rsidRPr="00C220E8">
        <w:rPr>
          <w:rFonts w:ascii="Times New Roman" w:eastAsia="Times New Roman" w:hAnsi="Times New Roman" w:cs="Times New Roman"/>
          <w:lang w:eastAsia="en-GB"/>
        </w:rPr>
        <w:lastRenderedPageBreak/>
        <w:t>ним, подлежат разрешению в соответствии с действующим законодательством Российской Федерации.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11.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12.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1 (одного) дня с момента размещения новой версии Соглашения на сайте, если иной срок вступления изменений в силу не определен Администрацией Сайта при их опубликовании. Пользователь обязуется не менее одного раза в месяц знакомиться с содержанием Соглашения, размещенного на Сайте, в целях своевременного ознакомления с его изменениями.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13.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14. Переходя по ссылкам сайта или совершая иные действия, предполагающие использование персональных данных, Пользователь подтверждает, что принимает условия настоящего Соглашения, а также Политики конфиденциальности Сайта.</w:t>
      </w:r>
      <w:r w:rsidRPr="00C220E8">
        <w:rPr>
          <w:rFonts w:ascii="Times New Roman" w:eastAsia="Times New Roman" w:hAnsi="Times New Roman" w:cs="Times New Roman"/>
          <w:lang w:eastAsia="en-GB"/>
        </w:rPr>
        <w:br/>
        <w:t>15. Cайт может использовать файлы cookie и похожие технологии, для достижения максимального удобства пользователям, предоставляя персонализированную информацию, запоминая предпочтения в области маркетинга и продукции, а также помогая получить правильную информацию. При использовании Сайта, вы подтверждаете свое согласие на использование файлов cookie и похожие технологии.</w:t>
      </w:r>
    </w:p>
    <w:p w14:paraId="4A46C571" w14:textId="77777777" w:rsidR="00C220E8" w:rsidRDefault="00C220E8"/>
    <w:sectPr w:rsidR="00C22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E8"/>
    <w:rsid w:val="004E11F6"/>
    <w:rsid w:val="0054657D"/>
    <w:rsid w:val="00BB50AF"/>
    <w:rsid w:val="00C2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5FFB"/>
  <w15:chartTrackingRefBased/>
  <w15:docId w15:val="{0D1AE028-9EB3-5A44-808C-33E920C1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0E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4">
    <w:name w:val="Strong"/>
    <w:basedOn w:val="a0"/>
    <w:uiPriority w:val="22"/>
    <w:qFormat/>
    <w:rsid w:val="00C220E8"/>
    <w:rPr>
      <w:b/>
      <w:bCs/>
    </w:rPr>
  </w:style>
  <w:style w:type="character" w:styleId="a5">
    <w:name w:val="Hyperlink"/>
    <w:basedOn w:val="a0"/>
    <w:uiPriority w:val="99"/>
    <w:semiHidden/>
    <w:unhideWhenUsed/>
    <w:rsid w:val="00C220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16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5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rdlist.ru" TargetMode="External"/><Relationship Id="rId4" Type="http://schemas.openxmlformats.org/officeDocument/2006/relationships/hyperlink" Target="https://cardlis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Ракова</dc:creator>
  <cp:keywords/>
  <dc:description/>
  <cp:lastModifiedBy>U_M1ANF</cp:lastModifiedBy>
  <cp:revision>2</cp:revision>
  <dcterms:created xsi:type="dcterms:W3CDTF">2023-03-09T09:57:00Z</dcterms:created>
  <dcterms:modified xsi:type="dcterms:W3CDTF">2023-03-10T16:30:00Z</dcterms:modified>
</cp:coreProperties>
</file>